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 w:line="300" w:lineRule="auto"/>
        <w:jc w:val="lef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附件</w:t>
      </w:r>
      <w:r>
        <w:rPr>
          <w:rFonts w:hint="eastAsia" w:ascii="华文中宋" w:hAnsi="华文中宋" w:eastAsia="华文中宋"/>
          <w:lang w:val="en-US" w:eastAsia="zh-CN"/>
        </w:rPr>
        <w:t>2</w:t>
      </w:r>
      <w:bookmarkStart w:id="0" w:name="_GoBack"/>
      <w:bookmarkEnd w:id="0"/>
      <w:r>
        <w:rPr>
          <w:rFonts w:hint="eastAsia" w:ascii="华文中宋" w:hAnsi="华文中宋" w:eastAsia="华文中宋"/>
        </w:rPr>
        <w:t>-</w:t>
      </w:r>
      <w:r>
        <w:rPr>
          <w:rFonts w:ascii="华文中宋" w:hAnsi="华文中宋" w:eastAsia="华文中宋"/>
        </w:rPr>
        <w:t>3</w:t>
      </w:r>
    </w:p>
    <w:p>
      <w:pPr>
        <w:pStyle w:val="3"/>
        <w:snapToGrid w:val="0"/>
        <w:spacing w:before="0" w:after="0" w:line="300" w:lineRule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河北东方学院</w:t>
      </w:r>
      <w:r>
        <w:rPr>
          <w:rFonts w:hint="eastAsia" w:ascii="华文中宋" w:hAnsi="华文中宋" w:eastAsia="华文中宋"/>
          <w:sz w:val="36"/>
          <w:szCs w:val="36"/>
        </w:rPr>
        <w:t>首届高校教师教学创新大赛</w:t>
      </w:r>
    </w:p>
    <w:p>
      <w:pPr>
        <w:pStyle w:val="3"/>
        <w:snapToGrid w:val="0"/>
        <w:spacing w:before="0" w:after="0" w:line="300" w:lineRule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课程教学创新成果报告要求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课程教学创新成果报告应基于参赛课程的教学实践经验与反思，全面体现课程教学的创新成效，注重体现以下三方面内容:</w:t>
      </w:r>
    </w:p>
    <w:p>
      <w:pPr>
        <w:pStyle w:val="7"/>
        <w:spacing w:line="360" w:lineRule="auto"/>
        <w:ind w:left="72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第一，</w:t>
      </w:r>
      <w:r>
        <w:rPr>
          <w:rFonts w:hint="eastAsia" w:ascii="仿宋" w:hAnsi="仿宋" w:eastAsia="仿宋"/>
          <w:sz w:val="28"/>
          <w:szCs w:val="28"/>
        </w:rPr>
        <w:t>明确说明课程教学创新解决了教学中的哪些“痛点”问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题，注重问题导向；</w:t>
      </w:r>
    </w:p>
    <w:p>
      <w:pPr>
        <w:pStyle w:val="7"/>
        <w:spacing w:line="360" w:lineRule="auto"/>
        <w:ind w:left="72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第二，</w:t>
      </w:r>
      <w:r>
        <w:rPr>
          <w:rFonts w:hint="eastAsia" w:ascii="仿宋" w:hAnsi="仿宋" w:eastAsia="仿宋"/>
          <w:sz w:val="28"/>
          <w:szCs w:val="28"/>
        </w:rPr>
        <w:t>突出课程教学改革过程中贯彻“以学生为中心的教育理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念，全面反映提升课程教学质量的创新思路、举措、效果及反思，注重信息技术在课堂教学中的应用；</w:t>
      </w:r>
    </w:p>
    <w:p>
      <w:pPr>
        <w:pStyle w:val="7"/>
        <w:spacing w:line="360" w:lineRule="auto"/>
        <w:ind w:left="72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第三，</w:t>
      </w:r>
      <w:r>
        <w:rPr>
          <w:rFonts w:hint="eastAsia" w:ascii="仿宋" w:hAnsi="仿宋" w:eastAsia="仿宋"/>
          <w:sz w:val="28"/>
          <w:szCs w:val="28"/>
        </w:rPr>
        <w:t>通过基于数据、案例等证据的可靠分析，说明问题解决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的情况和效果，并分析其推广应用的价值。</w:t>
      </w:r>
    </w:p>
    <w:p>
      <w:pPr>
        <w:pStyle w:val="7"/>
        <w:spacing w:line="360" w:lineRule="auto"/>
        <w:ind w:left="72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第四，</w:t>
      </w:r>
      <w:r>
        <w:rPr>
          <w:rFonts w:hint="eastAsia" w:ascii="仿宋" w:hAnsi="仿宋" w:eastAsia="仿宋"/>
          <w:sz w:val="28"/>
          <w:szCs w:val="28"/>
        </w:rPr>
        <w:t>课程教学创新成果报告须有摘要约300字，正文数不超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过4000字。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EA"/>
    <w:rsid w:val="003C4FBD"/>
    <w:rsid w:val="006528D3"/>
    <w:rsid w:val="00703D2F"/>
    <w:rsid w:val="007B63E7"/>
    <w:rsid w:val="00B35FEA"/>
    <w:rsid w:val="00B767A9"/>
    <w:rsid w:val="00E056A7"/>
    <w:rsid w:val="4D2D511E"/>
    <w:rsid w:val="5F33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Char"/>
    <w:basedOn w:val="5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8</TotalTime>
  <ScaleCrop>false</ScaleCrop>
  <LinksUpToDate>false</LinksUpToDate>
  <CharactersWithSpaces>286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2020-10-15T03:38:00Z</dcterms:created>
  <dc:creator>甘恒志</dc:creator>
  <cp:lastModifiedBy>Romantic</cp:lastModifiedBy>
  <cp:lastPrinted>2020-10-15T10:51:00Z</cp:lastPrinted>
  <dcterms:modified xsi:type="dcterms:W3CDTF">2021-01-12T10:20:32Z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